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36BA" w14:textId="16568652" w:rsidR="00EF016D" w:rsidRDefault="00B357F7" w:rsidP="00D66C8E">
      <w:pPr>
        <w:ind w:left="-450"/>
        <w:jc w:val="center"/>
      </w:pPr>
      <w:r>
        <w:rPr>
          <w:noProof/>
        </w:rPr>
        <w:drawing>
          <wp:inline distT="0" distB="0" distL="0" distR="0" wp14:anchorId="4EA6511E" wp14:editId="33C48CB3">
            <wp:extent cx="1026622" cy="1109749"/>
            <wp:effectExtent l="0" t="0" r="2540" b="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WS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22" cy="110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3F5C" w14:textId="27CD1815" w:rsidR="00422830" w:rsidRPr="0032522E" w:rsidRDefault="00C40D77" w:rsidP="009E6C2F">
      <w:pPr>
        <w:shd w:val="clear" w:color="auto" w:fill="244061" w:themeFill="accent1" w:themeFillShade="80"/>
        <w:spacing w:after="0" w:line="240" w:lineRule="auto"/>
        <w:ind w:left="-446"/>
        <w:jc w:val="center"/>
        <w:rPr>
          <w:sz w:val="52"/>
          <w:szCs w:val="52"/>
        </w:rPr>
      </w:pPr>
      <w:r>
        <w:rPr>
          <w:sz w:val="52"/>
          <w:szCs w:val="52"/>
        </w:rPr>
        <w:t>8</w:t>
      </w:r>
      <w:r w:rsidR="00D01B5B">
        <w:rPr>
          <w:sz w:val="52"/>
          <w:szCs w:val="52"/>
        </w:rPr>
        <w:t>th</w:t>
      </w:r>
      <w:r w:rsidR="00E3393F">
        <w:rPr>
          <w:sz w:val="52"/>
          <w:szCs w:val="52"/>
        </w:rPr>
        <w:t xml:space="preserve"> </w:t>
      </w:r>
      <w:r w:rsidR="00422830" w:rsidRPr="0032522E">
        <w:rPr>
          <w:sz w:val="52"/>
          <w:szCs w:val="52"/>
        </w:rPr>
        <w:t xml:space="preserve">Annual </w:t>
      </w:r>
      <w:r w:rsidR="0061358D">
        <w:rPr>
          <w:sz w:val="52"/>
          <w:szCs w:val="52"/>
        </w:rPr>
        <w:t>EWSC</w:t>
      </w:r>
      <w:r w:rsidR="00422830" w:rsidRPr="0032522E">
        <w:rPr>
          <w:sz w:val="52"/>
          <w:szCs w:val="52"/>
        </w:rPr>
        <w:t xml:space="preserve"> Scholarship Program</w:t>
      </w:r>
    </w:p>
    <w:p w14:paraId="4F387254" w14:textId="6251AAB9" w:rsidR="009E6C2F" w:rsidRPr="0032522E" w:rsidRDefault="009E6C2F" w:rsidP="009E6C2F">
      <w:pPr>
        <w:shd w:val="clear" w:color="auto" w:fill="244061" w:themeFill="accent1" w:themeFillShade="80"/>
        <w:spacing w:after="0" w:line="240" w:lineRule="auto"/>
        <w:ind w:left="-446"/>
        <w:jc w:val="center"/>
        <w:rPr>
          <w:sz w:val="40"/>
          <w:szCs w:val="40"/>
        </w:rPr>
      </w:pPr>
      <w:r w:rsidRPr="0032522E">
        <w:rPr>
          <w:sz w:val="40"/>
          <w:szCs w:val="40"/>
        </w:rPr>
        <w:t>E</w:t>
      </w:r>
      <w:r w:rsidR="00E3393F">
        <w:rPr>
          <w:sz w:val="40"/>
          <w:szCs w:val="40"/>
        </w:rPr>
        <w:t>LIGIBILITY and CRITERIA for 20</w:t>
      </w:r>
      <w:r w:rsidR="00091A3A">
        <w:rPr>
          <w:sz w:val="40"/>
          <w:szCs w:val="40"/>
        </w:rPr>
        <w:t>2</w:t>
      </w:r>
      <w:r w:rsidR="00C40D77">
        <w:rPr>
          <w:sz w:val="40"/>
          <w:szCs w:val="40"/>
        </w:rPr>
        <w:t>6</w:t>
      </w:r>
    </w:p>
    <w:p w14:paraId="4386EC6A" w14:textId="77777777" w:rsidR="00D66C8E" w:rsidRPr="0032522E" w:rsidRDefault="00D66C8E" w:rsidP="00CF66C1">
      <w:pPr>
        <w:rPr>
          <w:sz w:val="10"/>
          <w:szCs w:val="10"/>
        </w:rPr>
        <w:sectPr w:rsidR="00D66C8E" w:rsidRPr="0032522E" w:rsidSect="0034453A">
          <w:pgSz w:w="12240" w:h="15840"/>
          <w:pgMar w:top="450" w:right="810" w:bottom="630" w:left="990" w:header="720" w:footer="720" w:gutter="0"/>
          <w:cols w:space="720"/>
          <w:docGrid w:linePitch="360"/>
        </w:sectPr>
      </w:pPr>
    </w:p>
    <w:p w14:paraId="2A286791" w14:textId="77777777" w:rsidR="00E3393F" w:rsidRDefault="00E3393F" w:rsidP="0032522E">
      <w:pPr>
        <w:spacing w:after="0"/>
        <w:jc w:val="both"/>
      </w:pPr>
    </w:p>
    <w:p w14:paraId="6B19DCF8" w14:textId="77777777" w:rsidR="00D66C8E" w:rsidRDefault="00D66C8E" w:rsidP="0032522E">
      <w:pPr>
        <w:spacing w:after="0"/>
        <w:jc w:val="both"/>
      </w:pPr>
      <w:r>
        <w:t>Greetings!</w:t>
      </w:r>
    </w:p>
    <w:p w14:paraId="5A3F183E" w14:textId="77777777" w:rsidR="0032522E" w:rsidRPr="0032522E" w:rsidRDefault="0032522E" w:rsidP="0032522E">
      <w:pPr>
        <w:spacing w:after="0"/>
        <w:jc w:val="both"/>
        <w:rPr>
          <w:sz w:val="12"/>
          <w:szCs w:val="12"/>
        </w:rPr>
      </w:pPr>
    </w:p>
    <w:p w14:paraId="4191EFFE" w14:textId="5169B418" w:rsidR="00D66C8E" w:rsidRDefault="00D66C8E" w:rsidP="00D66C8E">
      <w:pPr>
        <w:jc w:val="both"/>
      </w:pPr>
      <w:r>
        <w:t xml:space="preserve">The </w:t>
      </w:r>
      <w:r w:rsidR="00BC020D">
        <w:t>East Windsor Soccer Club (EWSC)</w:t>
      </w:r>
      <w:r w:rsidR="00E3393F">
        <w:t xml:space="preserve"> is proud to announce its </w:t>
      </w:r>
      <w:r w:rsidR="00C40D77">
        <w:t>8</w:t>
      </w:r>
      <w:r w:rsidR="00A4023A">
        <w:rPr>
          <w:vertAlign w:val="superscript"/>
        </w:rPr>
        <w:t>th</w:t>
      </w:r>
      <w:r>
        <w:t xml:space="preserve"> Annual Scholarship</w:t>
      </w:r>
      <w:r w:rsidR="007752AE">
        <w:t xml:space="preserve"> Program</w:t>
      </w:r>
      <w:r w:rsidR="0032522E">
        <w:t xml:space="preserve"> for </w:t>
      </w:r>
      <w:r w:rsidR="00BC020D">
        <w:t xml:space="preserve">incoming freshman </w:t>
      </w:r>
      <w:r w:rsidR="00E3393F">
        <w:t>undergraduate collegiate</w:t>
      </w:r>
      <w:r w:rsidR="0032522E">
        <w:t xml:space="preserve"> students</w:t>
      </w:r>
      <w:r w:rsidR="00E3393F">
        <w:t xml:space="preserve"> who </w:t>
      </w:r>
      <w:r w:rsidR="00BC020D">
        <w:t>have participated in local youth soccer and have demonstrated academic achievement, personal excellence and civic mindedness</w:t>
      </w:r>
      <w:r>
        <w:t xml:space="preserve">.  </w:t>
      </w:r>
      <w:r w:rsidR="007752AE" w:rsidRPr="00C63DFA">
        <w:rPr>
          <w:b/>
          <w:bCs/>
        </w:rPr>
        <w:t xml:space="preserve">This year we are providing </w:t>
      </w:r>
      <w:r w:rsidR="00526715" w:rsidRPr="00C63DFA">
        <w:rPr>
          <w:b/>
          <w:bCs/>
        </w:rPr>
        <w:t>three</w:t>
      </w:r>
      <w:r w:rsidRPr="00C63DFA">
        <w:rPr>
          <w:b/>
          <w:bCs/>
        </w:rPr>
        <w:t xml:space="preserve"> </w:t>
      </w:r>
      <w:r w:rsidR="007752AE" w:rsidRPr="00C63DFA">
        <w:rPr>
          <w:b/>
          <w:bCs/>
        </w:rPr>
        <w:t>$</w:t>
      </w:r>
      <w:r w:rsidR="00526715" w:rsidRPr="00C63DFA">
        <w:rPr>
          <w:b/>
          <w:bCs/>
        </w:rPr>
        <w:t>50</w:t>
      </w:r>
      <w:r w:rsidR="007752AE" w:rsidRPr="00C63DFA">
        <w:rPr>
          <w:b/>
          <w:bCs/>
        </w:rPr>
        <w:t xml:space="preserve">0 </w:t>
      </w:r>
      <w:r w:rsidRPr="00C63DFA">
        <w:rPr>
          <w:b/>
          <w:bCs/>
        </w:rPr>
        <w:t>scholarship</w:t>
      </w:r>
      <w:r w:rsidR="00E3393F" w:rsidRPr="00C63DFA">
        <w:rPr>
          <w:b/>
          <w:bCs/>
        </w:rPr>
        <w:t>s</w:t>
      </w:r>
      <w:r w:rsidRPr="00C63DFA">
        <w:rPr>
          <w:b/>
          <w:bCs/>
        </w:rPr>
        <w:t>.</w:t>
      </w:r>
      <w:r>
        <w:t xml:space="preserve">  Information about the scholarship is pro</w:t>
      </w:r>
      <w:r w:rsidR="007B2137">
        <w:t>vided b</w:t>
      </w:r>
      <w:r w:rsidR="00EB6AE3">
        <w:t>elow</w:t>
      </w:r>
      <w:r w:rsidR="00BC020D">
        <w:t xml:space="preserve">.  Please visit our website, </w:t>
      </w:r>
      <w:hyperlink r:id="rId6" w:history="1">
        <w:r w:rsidR="00BC020D" w:rsidRPr="00A62E47">
          <w:rPr>
            <w:rStyle w:val="Hyperlink"/>
          </w:rPr>
          <w:t>www.ewsoccer.com</w:t>
        </w:r>
      </w:hyperlink>
      <w:r w:rsidR="00BC020D">
        <w:t>, for more information on the process and to o</w:t>
      </w:r>
      <w:r w:rsidR="00EB6AE3">
        <w:t>btain</w:t>
      </w:r>
      <w:r w:rsidR="007B2137">
        <w:t xml:space="preserve"> </w:t>
      </w:r>
      <w:r w:rsidR="00BC020D">
        <w:t>an</w:t>
      </w:r>
      <w:r w:rsidR="007B2137">
        <w:t xml:space="preserve"> application</w:t>
      </w:r>
      <w:r w:rsidR="007017C7">
        <w:t>.</w:t>
      </w:r>
    </w:p>
    <w:p w14:paraId="16B0CB94" w14:textId="77777777" w:rsidR="00D66C8E" w:rsidRPr="002A19E4" w:rsidRDefault="002A19E4" w:rsidP="002A19E4">
      <w:pPr>
        <w:shd w:val="clear" w:color="auto" w:fill="D9D9D9" w:themeFill="background1" w:themeFillShade="D9"/>
        <w:jc w:val="both"/>
        <w:rPr>
          <w:b/>
        </w:rPr>
      </w:pPr>
      <w:r w:rsidRPr="002A19E4">
        <w:rPr>
          <w:b/>
        </w:rPr>
        <w:t>Eligible students will:</w:t>
      </w:r>
    </w:p>
    <w:p w14:paraId="177E9A40" w14:textId="63E49B2D" w:rsidR="002A19E4" w:rsidRDefault="00BC020D" w:rsidP="0083767B">
      <w:pPr>
        <w:numPr>
          <w:ilvl w:val="0"/>
          <w:numId w:val="4"/>
        </w:numPr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>Either be a permanent resident of East Windsor, Connecticut</w:t>
      </w:r>
      <w:r w:rsidRPr="00DB31FE">
        <w:t xml:space="preserve"> </w:t>
      </w:r>
      <w:r>
        <w:t>or have attended East Windsor, Connecticut schools during six of the last ten years</w:t>
      </w:r>
    </w:p>
    <w:p w14:paraId="6EF0468A" w14:textId="23B8F450" w:rsidR="00E3393F" w:rsidRPr="002A19E4" w:rsidRDefault="00BC020D" w:rsidP="0083767B">
      <w:pPr>
        <w:numPr>
          <w:ilvl w:val="0"/>
          <w:numId w:val="4"/>
        </w:numPr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>Be enrolled full-time in an accredited college or university for the fall semester of 20</w:t>
      </w:r>
      <w:r w:rsidR="00091A3A">
        <w:t>2</w:t>
      </w:r>
      <w:r w:rsidR="00C40D77">
        <w:t>6</w:t>
      </w:r>
    </w:p>
    <w:p w14:paraId="12CF0C4E" w14:textId="4D0811E6" w:rsidR="002A19E4" w:rsidRPr="002A19E4" w:rsidRDefault="00BC020D" w:rsidP="0083767B">
      <w:pPr>
        <w:numPr>
          <w:ilvl w:val="0"/>
          <w:numId w:val="4"/>
        </w:numPr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>Been a part of the EWSC for at least four years in either Recreation or Travel soccer</w:t>
      </w:r>
    </w:p>
    <w:p w14:paraId="2C17BCAB" w14:textId="3DA91857" w:rsidR="002A19E4" w:rsidRDefault="00BC020D" w:rsidP="0083767B">
      <w:pPr>
        <w:numPr>
          <w:ilvl w:val="0"/>
          <w:numId w:val="4"/>
        </w:numPr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 xml:space="preserve">Graduated or will have graduated with their high school diploma, and have a minimum </w:t>
      </w:r>
      <w:r w:rsidR="00E4616C">
        <w:t>2</w:t>
      </w:r>
      <w:r>
        <w:t>.0/</w:t>
      </w:r>
      <w:r w:rsidR="00E4616C">
        <w:t>C</w:t>
      </w:r>
      <w:r>
        <w:t xml:space="preserve"> overall cumulative grade point average (GPA</w:t>
      </w:r>
      <w:r>
        <w:rPr>
          <w:rFonts w:ascii="Calibri" w:eastAsia="Calibri" w:hAnsi="Calibri" w:cs="Times New Roman"/>
        </w:rPr>
        <w:t>)</w:t>
      </w:r>
    </w:p>
    <w:p w14:paraId="25ADA5AB" w14:textId="2B93E443" w:rsidR="002A19E4" w:rsidRPr="002A19E4" w:rsidRDefault="00BC020D" w:rsidP="0083767B">
      <w:pPr>
        <w:numPr>
          <w:ilvl w:val="0"/>
          <w:numId w:val="4"/>
        </w:numPr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>Provide a</w:t>
      </w:r>
      <w:r w:rsidR="00526715">
        <w:t>n unofficial</w:t>
      </w:r>
      <w:r w:rsidR="00DB6A7E">
        <w:t xml:space="preserve"> </w:t>
      </w:r>
      <w:r>
        <w:t xml:space="preserve">transcript from all high </w:t>
      </w:r>
      <w:proofErr w:type="gramStart"/>
      <w:r>
        <w:t>schools</w:t>
      </w:r>
      <w:proofErr w:type="gramEnd"/>
      <w:r>
        <w:t>/colleges/</w:t>
      </w:r>
      <w:r w:rsidR="00DB6A7E">
        <w:t xml:space="preserve"> </w:t>
      </w:r>
      <w:r>
        <w:t xml:space="preserve">universities </w:t>
      </w:r>
      <w:r w:rsidR="002A19E4" w:rsidRPr="002A19E4">
        <w:rPr>
          <w:rFonts w:ascii="Calibri" w:eastAsia="Calibri" w:hAnsi="Calibri" w:cs="Times New Roman"/>
        </w:rPr>
        <w:t>attended</w:t>
      </w:r>
    </w:p>
    <w:p w14:paraId="11B957C8" w14:textId="23BFC108" w:rsidR="00CF66C1" w:rsidRPr="00E3393F" w:rsidRDefault="00BC020D" w:rsidP="0083767B">
      <w:pPr>
        <w:numPr>
          <w:ilvl w:val="0"/>
          <w:numId w:val="4"/>
        </w:numPr>
        <w:spacing w:after="240"/>
        <w:ind w:left="270" w:hanging="270"/>
        <w:contextualSpacing/>
        <w:jc w:val="both"/>
        <w:rPr>
          <w:rFonts w:ascii="Calibri" w:eastAsia="Calibri" w:hAnsi="Calibri" w:cs="Times New Roman"/>
        </w:rPr>
      </w:pPr>
      <w:r>
        <w:t>Submit a short essay (no more than 500 words) describing how soccer has benefited you</w:t>
      </w:r>
      <w:r w:rsidR="002A19E4" w:rsidRPr="002A19E4">
        <w:rPr>
          <w:rFonts w:ascii="Calibri" w:eastAsia="Calibri" w:hAnsi="Calibri" w:cs="Times New Roman"/>
        </w:rPr>
        <w:t xml:space="preserve"> </w:t>
      </w:r>
    </w:p>
    <w:p w14:paraId="0E695226" w14:textId="77777777" w:rsidR="00E3393F" w:rsidRDefault="00E3393F" w:rsidP="0083767B">
      <w:pPr>
        <w:ind w:left="-180"/>
        <w:jc w:val="both"/>
      </w:pPr>
    </w:p>
    <w:p w14:paraId="7BA63D11" w14:textId="765DB2E6" w:rsidR="007752AE" w:rsidRDefault="00CF66C1" w:rsidP="0083767B">
      <w:pPr>
        <w:ind w:left="-180"/>
        <w:jc w:val="both"/>
      </w:pPr>
      <w:r>
        <w:t>Scholarship funds must be used for educational expenses.</w:t>
      </w:r>
      <w:r w:rsidR="00526715">
        <w:t xml:space="preserve">  </w:t>
      </w:r>
      <w:r w:rsidR="007752AE">
        <w:t>Students must include transcript(s</w:t>
      </w:r>
      <w:r w:rsidR="00526715">
        <w:t>)</w:t>
      </w:r>
      <w:r w:rsidR="007752AE">
        <w:t xml:space="preserve"> and essay with the application</w:t>
      </w:r>
      <w:r w:rsidR="0083767B">
        <w:t>.</w:t>
      </w:r>
    </w:p>
    <w:p w14:paraId="5E3B4591" w14:textId="77777777" w:rsidR="00526715" w:rsidRDefault="00526715" w:rsidP="0083767B">
      <w:pPr>
        <w:ind w:left="-180"/>
        <w:jc w:val="both"/>
      </w:pPr>
    </w:p>
    <w:p w14:paraId="553BE6EE" w14:textId="77777777" w:rsidR="00526715" w:rsidRDefault="00526715" w:rsidP="0083767B">
      <w:pPr>
        <w:ind w:left="-180"/>
        <w:jc w:val="both"/>
      </w:pPr>
    </w:p>
    <w:p w14:paraId="701A0F24" w14:textId="77777777" w:rsidR="00526715" w:rsidRDefault="00526715" w:rsidP="0083767B">
      <w:pPr>
        <w:ind w:left="-180"/>
        <w:jc w:val="both"/>
      </w:pPr>
    </w:p>
    <w:p w14:paraId="1A424277" w14:textId="77777777" w:rsidR="00526715" w:rsidRDefault="00526715" w:rsidP="0083767B">
      <w:pPr>
        <w:ind w:left="-180"/>
        <w:jc w:val="both"/>
      </w:pPr>
    </w:p>
    <w:p w14:paraId="3381BAC6" w14:textId="4FA1800B" w:rsidR="005A2A7C" w:rsidRDefault="005A2A7C" w:rsidP="0083767B">
      <w:pPr>
        <w:ind w:left="-180"/>
        <w:jc w:val="both"/>
      </w:pPr>
      <w:r>
        <w:t xml:space="preserve">Complete applications should be </w:t>
      </w:r>
      <w:r w:rsidR="00526715">
        <w:t>e-</w:t>
      </w:r>
      <w:r>
        <w:t xml:space="preserve">mailed by </w:t>
      </w:r>
      <w:r w:rsidR="00526715">
        <w:rPr>
          <w:b/>
        </w:rPr>
        <w:t>Fri</w:t>
      </w:r>
      <w:r w:rsidR="00E3393F">
        <w:rPr>
          <w:b/>
        </w:rPr>
        <w:t xml:space="preserve">day, </w:t>
      </w:r>
      <w:r w:rsidR="00D01B5B">
        <w:rPr>
          <w:b/>
        </w:rPr>
        <w:t>April</w:t>
      </w:r>
      <w:r w:rsidR="00E3393F">
        <w:rPr>
          <w:b/>
        </w:rPr>
        <w:t xml:space="preserve"> </w:t>
      </w:r>
      <w:r w:rsidR="0053501B">
        <w:rPr>
          <w:b/>
        </w:rPr>
        <w:t>2</w:t>
      </w:r>
      <w:r w:rsidR="00C40D77">
        <w:rPr>
          <w:b/>
        </w:rPr>
        <w:t>4</w:t>
      </w:r>
      <w:r w:rsidR="00E3393F">
        <w:rPr>
          <w:b/>
        </w:rPr>
        <w:t xml:space="preserve">, </w:t>
      </w:r>
      <w:proofErr w:type="gramStart"/>
      <w:r w:rsidR="00E3393F">
        <w:rPr>
          <w:b/>
        </w:rPr>
        <w:t>20</w:t>
      </w:r>
      <w:r w:rsidR="00091A3A">
        <w:rPr>
          <w:b/>
        </w:rPr>
        <w:t>2</w:t>
      </w:r>
      <w:r w:rsidR="00C40D77">
        <w:rPr>
          <w:b/>
        </w:rPr>
        <w:t>6</w:t>
      </w:r>
      <w:proofErr w:type="gramEnd"/>
      <w:r>
        <w:t xml:space="preserve"> to:</w:t>
      </w:r>
    </w:p>
    <w:p w14:paraId="12E712AD" w14:textId="2B02210A" w:rsidR="005A2A7C" w:rsidRDefault="005A2A7C" w:rsidP="005A2A7C">
      <w:pPr>
        <w:shd w:val="clear" w:color="auto" w:fill="D9D9D9" w:themeFill="background1" w:themeFillShade="D9"/>
        <w:spacing w:after="0"/>
        <w:ind w:left="-187"/>
        <w:rPr>
          <w:b/>
        </w:rPr>
      </w:pPr>
      <w:r>
        <w:rPr>
          <w:b/>
        </w:rPr>
        <w:t xml:space="preserve">Chair, </w:t>
      </w:r>
      <w:r w:rsidR="0061358D">
        <w:rPr>
          <w:b/>
        </w:rPr>
        <w:t>EWSC</w:t>
      </w:r>
      <w:r>
        <w:rPr>
          <w:b/>
        </w:rPr>
        <w:t xml:space="preserve"> Scholarship Committee</w:t>
      </w:r>
    </w:p>
    <w:p w14:paraId="141986FD" w14:textId="446BE9F0" w:rsidR="005A2A7C" w:rsidRDefault="00526715" w:rsidP="005A2A7C">
      <w:pPr>
        <w:shd w:val="clear" w:color="auto" w:fill="D9D9D9" w:themeFill="background1" w:themeFillShade="D9"/>
        <w:spacing w:after="0"/>
        <w:ind w:left="-187"/>
      </w:pPr>
      <w:r>
        <w:rPr>
          <w:b/>
        </w:rPr>
        <w:t>treasurerewsc@gmail.com</w:t>
      </w:r>
    </w:p>
    <w:p w14:paraId="325C4CA9" w14:textId="77777777" w:rsidR="005A2A7C" w:rsidRDefault="005A2A7C" w:rsidP="005A2A7C">
      <w:pPr>
        <w:spacing w:after="0"/>
        <w:ind w:left="-187"/>
      </w:pPr>
    </w:p>
    <w:p w14:paraId="19F5C471" w14:textId="079882BC" w:rsidR="005A2A7C" w:rsidRDefault="005A2A7C" w:rsidP="0083767B">
      <w:pPr>
        <w:spacing w:after="0"/>
        <w:ind w:left="-187"/>
        <w:jc w:val="both"/>
      </w:pPr>
      <w:r>
        <w:t>Only winners will be notified</w:t>
      </w:r>
      <w:r w:rsidR="00CF66C1">
        <w:t xml:space="preserve"> on or before </w:t>
      </w:r>
      <w:r w:rsidR="00586391">
        <w:t>May</w:t>
      </w:r>
      <w:r w:rsidR="00CF66C1">
        <w:t xml:space="preserve"> </w:t>
      </w:r>
      <w:r w:rsidR="00586391">
        <w:t>2</w:t>
      </w:r>
      <w:r w:rsidR="00C40D77">
        <w:t>9</w:t>
      </w:r>
      <w:r w:rsidR="00E3393F">
        <w:t>, 20</w:t>
      </w:r>
      <w:r w:rsidR="00091A3A">
        <w:t>2</w:t>
      </w:r>
      <w:r w:rsidR="00C40D77">
        <w:t>6</w:t>
      </w:r>
      <w:r w:rsidR="00CF66C1">
        <w:t>.</w:t>
      </w:r>
      <w:r>
        <w:t xml:space="preserve">  </w:t>
      </w:r>
      <w:r w:rsidR="00CF66C1">
        <w:t>Formal presentation of the scholarships will be coordinated with the winners.</w:t>
      </w:r>
    </w:p>
    <w:p w14:paraId="685F42F3" w14:textId="77777777" w:rsidR="00A2276E" w:rsidRDefault="00A2276E" w:rsidP="0083767B">
      <w:pPr>
        <w:spacing w:after="0"/>
        <w:ind w:left="-187"/>
        <w:jc w:val="both"/>
      </w:pPr>
    </w:p>
    <w:p w14:paraId="047DDCC0" w14:textId="77777777" w:rsidR="00CF66C1" w:rsidRDefault="00E3393F" w:rsidP="00E3393F">
      <w:pPr>
        <w:spacing w:after="0"/>
        <w:ind w:left="-187"/>
        <w:jc w:val="center"/>
      </w:pPr>
      <w:r>
        <w:rPr>
          <w:rFonts w:ascii="Arial" w:hAnsi="Arial" w:cs="Arial"/>
          <w:noProof/>
          <w:color w:val="0044CC"/>
        </w:rPr>
        <w:drawing>
          <wp:inline distT="0" distB="0" distL="0" distR="0" wp14:anchorId="22985408" wp14:editId="2998648E">
            <wp:extent cx="2181225" cy="1524425"/>
            <wp:effectExtent l="0" t="0" r="0" b="0"/>
            <wp:docPr id="2" name="Picture 2" descr="http://ts4.mm.bing.net/th?id=H.4800077991379767&amp;pid=1.7&amp;w=269&amp;h=188&amp;c=7&amp;r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ts4.mm.bing.net/th?id=H.4800077991379767&amp;pid=1.7&amp;w=269&amp;h=188&amp;c=7&amp;rs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5FFA" w14:textId="77777777" w:rsidR="00CF66C1" w:rsidRPr="005A2A7C" w:rsidRDefault="00CF66C1" w:rsidP="005A2A7C">
      <w:pPr>
        <w:spacing w:after="0"/>
        <w:ind w:left="-187"/>
      </w:pPr>
    </w:p>
    <w:p w14:paraId="3690FCCC" w14:textId="77777777" w:rsidR="007752AE" w:rsidRPr="00E3393F" w:rsidRDefault="007752AE" w:rsidP="00422830">
      <w:pPr>
        <w:ind w:left="-450" w:firstLine="1170"/>
        <w:rPr>
          <w:sz w:val="18"/>
          <w:szCs w:val="18"/>
        </w:rPr>
      </w:pPr>
    </w:p>
    <w:p w14:paraId="733EE510" w14:textId="623E6CA7" w:rsidR="007752AE" w:rsidRDefault="00422830" w:rsidP="00422830">
      <w:pPr>
        <w:shd w:val="clear" w:color="auto" w:fill="D9D9D9" w:themeFill="background1" w:themeFillShade="D9"/>
        <w:ind w:left="-180"/>
        <w:jc w:val="center"/>
      </w:pPr>
      <w:r>
        <w:rPr>
          <w:rFonts w:ascii="Arial" w:hAnsi="Arial" w:cs="Arial"/>
          <w:noProof/>
          <w:color w:val="0044CC"/>
        </w:rPr>
        <w:t xml:space="preserve">Application period closes </w:t>
      </w:r>
      <w:r w:rsidR="00526715">
        <w:rPr>
          <w:rFonts w:ascii="Arial" w:hAnsi="Arial" w:cs="Arial"/>
          <w:b/>
          <w:noProof/>
          <w:color w:val="0044CC"/>
        </w:rPr>
        <w:t>FRI</w:t>
      </w:r>
      <w:r w:rsidR="0053501B">
        <w:rPr>
          <w:rFonts w:ascii="Arial" w:hAnsi="Arial" w:cs="Arial"/>
          <w:b/>
          <w:noProof/>
          <w:color w:val="0044CC"/>
        </w:rPr>
        <w:t>DA</w:t>
      </w:r>
      <w:r w:rsidR="00E3393F">
        <w:rPr>
          <w:rFonts w:ascii="Arial" w:hAnsi="Arial" w:cs="Arial"/>
          <w:b/>
          <w:noProof/>
          <w:color w:val="0044CC"/>
        </w:rPr>
        <w:t xml:space="preserve">Y, </w:t>
      </w:r>
      <w:r w:rsidR="00A4023A">
        <w:rPr>
          <w:rFonts w:ascii="Arial" w:hAnsi="Arial" w:cs="Arial"/>
          <w:b/>
          <w:noProof/>
          <w:color w:val="0044CC"/>
        </w:rPr>
        <w:t xml:space="preserve">April </w:t>
      </w:r>
      <w:r w:rsidR="0053501B">
        <w:rPr>
          <w:rFonts w:ascii="Arial" w:hAnsi="Arial" w:cs="Arial"/>
          <w:b/>
          <w:noProof/>
          <w:color w:val="0044CC"/>
        </w:rPr>
        <w:t>2</w:t>
      </w:r>
      <w:r w:rsidR="00C40D77">
        <w:rPr>
          <w:rFonts w:ascii="Arial" w:hAnsi="Arial" w:cs="Arial"/>
          <w:b/>
          <w:noProof/>
          <w:color w:val="0044CC"/>
        </w:rPr>
        <w:t>4</w:t>
      </w:r>
      <w:r w:rsidR="0072760A">
        <w:rPr>
          <w:rFonts w:ascii="Arial" w:hAnsi="Arial" w:cs="Arial"/>
          <w:b/>
          <w:noProof/>
          <w:color w:val="0044CC"/>
        </w:rPr>
        <w:t>, 20</w:t>
      </w:r>
      <w:r w:rsidR="00091A3A">
        <w:rPr>
          <w:rFonts w:ascii="Arial" w:hAnsi="Arial" w:cs="Arial"/>
          <w:b/>
          <w:noProof/>
          <w:color w:val="0044CC"/>
        </w:rPr>
        <w:t>2</w:t>
      </w:r>
      <w:r w:rsidR="00C40D77">
        <w:rPr>
          <w:rFonts w:ascii="Arial" w:hAnsi="Arial" w:cs="Arial"/>
          <w:b/>
          <w:noProof/>
          <w:color w:val="0044CC"/>
        </w:rPr>
        <w:t>6</w:t>
      </w:r>
      <w:r w:rsidRPr="003E000E">
        <w:rPr>
          <w:rFonts w:ascii="Arial" w:hAnsi="Arial" w:cs="Arial"/>
          <w:b/>
          <w:noProof/>
          <w:color w:val="0044CC"/>
        </w:rPr>
        <w:t>.</w:t>
      </w:r>
      <w:r>
        <w:rPr>
          <w:rFonts w:ascii="Arial" w:hAnsi="Arial" w:cs="Arial"/>
          <w:noProof/>
          <w:color w:val="0044CC"/>
        </w:rPr>
        <w:t xml:space="preserve">  For more information on the application process</w:t>
      </w:r>
      <w:r w:rsidR="007B2137">
        <w:rPr>
          <w:rFonts w:ascii="Arial" w:hAnsi="Arial" w:cs="Arial"/>
          <w:noProof/>
          <w:color w:val="0044CC"/>
        </w:rPr>
        <w:t xml:space="preserve"> and/or to obtain the application</w:t>
      </w:r>
      <w:r>
        <w:rPr>
          <w:rFonts w:ascii="Arial" w:hAnsi="Arial" w:cs="Arial"/>
          <w:noProof/>
          <w:color w:val="0044CC"/>
        </w:rPr>
        <w:t xml:space="preserve">, go to </w:t>
      </w:r>
      <w:hyperlink r:id="rId8" w:history="1">
        <w:r w:rsidR="00BC020D" w:rsidRPr="00A62E47">
          <w:rPr>
            <w:rStyle w:val="Hyperlink"/>
            <w:rFonts w:ascii="Arial" w:hAnsi="Arial" w:cs="Arial"/>
            <w:b/>
            <w:noProof/>
          </w:rPr>
          <w:t>www.ewsoccer.com</w:t>
        </w:r>
      </w:hyperlink>
      <w:r w:rsidR="00BC020D">
        <w:rPr>
          <w:rFonts w:ascii="Arial" w:hAnsi="Arial" w:cs="Arial"/>
          <w:b/>
          <w:noProof/>
          <w:color w:val="0044CC"/>
        </w:rPr>
        <w:t xml:space="preserve"> </w:t>
      </w:r>
    </w:p>
    <w:p w14:paraId="4EE6978A" w14:textId="77777777" w:rsidR="007752AE" w:rsidRDefault="00422830" w:rsidP="009E6C2F">
      <w:pPr>
        <w:ind w:left="-450"/>
        <w:jc w:val="center"/>
      </w:pPr>
      <w:r>
        <w:rPr>
          <w:rFonts w:ascii="Arial" w:hAnsi="Arial" w:cs="Arial"/>
          <w:noProof/>
          <w:color w:val="0044CC"/>
        </w:rPr>
        <w:drawing>
          <wp:inline distT="0" distB="0" distL="0" distR="0" wp14:anchorId="4D0F0A92" wp14:editId="6277AF98">
            <wp:extent cx="1219200" cy="1157624"/>
            <wp:effectExtent l="0" t="0" r="0" b="4445"/>
            <wp:docPr id="5" name="Picture 5" descr="http://ts1.mm.bing.net/th?id=H.5059807516033744&amp;pid=1.7&amp;w=198&amp;h=188&amp;c=7&amp;rs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ts1.mm.bing.net/th?id=H.5059807516033744&amp;pid=1.7&amp;w=198&amp;h=188&amp;c=7&amp;rs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2AE" w:rsidSect="0034453A">
      <w:type w:val="continuous"/>
      <w:pgSz w:w="12240" w:h="15840"/>
      <w:pgMar w:top="810" w:right="810" w:bottom="450" w:left="99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3F"/>
    <w:multiLevelType w:val="hybridMultilevel"/>
    <w:tmpl w:val="763A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56E"/>
    <w:multiLevelType w:val="hybridMultilevel"/>
    <w:tmpl w:val="4BA08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29F6"/>
    <w:multiLevelType w:val="hybridMultilevel"/>
    <w:tmpl w:val="115C45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2901">
    <w:abstractNumId w:val="0"/>
  </w:num>
  <w:num w:numId="2" w16cid:durableId="1761485472">
    <w:abstractNumId w:val="2"/>
  </w:num>
  <w:num w:numId="3" w16cid:durableId="1264920788">
    <w:abstractNumId w:val="2"/>
  </w:num>
  <w:num w:numId="4" w16cid:durableId="131295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8E"/>
    <w:rsid w:val="00091A3A"/>
    <w:rsid w:val="000C690B"/>
    <w:rsid w:val="000F4A67"/>
    <w:rsid w:val="00116523"/>
    <w:rsid w:val="0014011A"/>
    <w:rsid w:val="001F2093"/>
    <w:rsid w:val="00222B3C"/>
    <w:rsid w:val="002A19E4"/>
    <w:rsid w:val="002F17B8"/>
    <w:rsid w:val="0032522E"/>
    <w:rsid w:val="0034453A"/>
    <w:rsid w:val="00381351"/>
    <w:rsid w:val="003B273B"/>
    <w:rsid w:val="003E000E"/>
    <w:rsid w:val="00422830"/>
    <w:rsid w:val="00443CB3"/>
    <w:rsid w:val="004678F9"/>
    <w:rsid w:val="004978EC"/>
    <w:rsid w:val="00526715"/>
    <w:rsid w:val="0053501B"/>
    <w:rsid w:val="00563662"/>
    <w:rsid w:val="00586391"/>
    <w:rsid w:val="005A2A7C"/>
    <w:rsid w:val="0061358D"/>
    <w:rsid w:val="006D369B"/>
    <w:rsid w:val="007017C7"/>
    <w:rsid w:val="0072760A"/>
    <w:rsid w:val="007752AE"/>
    <w:rsid w:val="007B2137"/>
    <w:rsid w:val="00811B37"/>
    <w:rsid w:val="008273C3"/>
    <w:rsid w:val="0083767B"/>
    <w:rsid w:val="009338DA"/>
    <w:rsid w:val="00960A21"/>
    <w:rsid w:val="009E6C2F"/>
    <w:rsid w:val="009F5124"/>
    <w:rsid w:val="00A17742"/>
    <w:rsid w:val="00A2276E"/>
    <w:rsid w:val="00A4023A"/>
    <w:rsid w:val="00B17A22"/>
    <w:rsid w:val="00B357F7"/>
    <w:rsid w:val="00B57201"/>
    <w:rsid w:val="00BC020D"/>
    <w:rsid w:val="00C40D77"/>
    <w:rsid w:val="00C46F39"/>
    <w:rsid w:val="00C63DFA"/>
    <w:rsid w:val="00CF66C1"/>
    <w:rsid w:val="00D01B5B"/>
    <w:rsid w:val="00D54ECF"/>
    <w:rsid w:val="00D66C8E"/>
    <w:rsid w:val="00DB6A7E"/>
    <w:rsid w:val="00E3393F"/>
    <w:rsid w:val="00E4616C"/>
    <w:rsid w:val="00EB6AE3"/>
    <w:rsid w:val="00EF016D"/>
    <w:rsid w:val="00F4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462E"/>
  <w15:docId w15:val="{9C3D14B5-CFB9-4948-B88C-4CF51B6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9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2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wsocc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wsocce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1516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CHEFA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Misluk</dc:creator>
  <cp:lastModifiedBy>Michael Misluk</cp:lastModifiedBy>
  <cp:revision>4</cp:revision>
  <cp:lastPrinted>2021-01-14T16:54:00Z</cp:lastPrinted>
  <dcterms:created xsi:type="dcterms:W3CDTF">2026-01-24T19:23:00Z</dcterms:created>
  <dcterms:modified xsi:type="dcterms:W3CDTF">2026-02-06T18:39:00Z</dcterms:modified>
</cp:coreProperties>
</file>