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72917B" w14:textId="77777777" w:rsidR="00966C19" w:rsidRDefault="00731021" w:rsidP="00065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REQUEST FOR PROPOSAL</w:t>
      </w:r>
    </w:p>
    <w:p w14:paraId="18441A17" w14:textId="77777777" w:rsidR="00065C45" w:rsidRDefault="00065C45" w:rsidP="00065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A9A852" w14:textId="24684CEF" w:rsidR="00065C45" w:rsidRDefault="00065C45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64D63">
        <w:rPr>
          <w:rFonts w:ascii="Times New Roman" w:hAnsi="Times New Roman" w:cs="Times New Roman"/>
          <w:sz w:val="24"/>
          <w:szCs w:val="24"/>
        </w:rPr>
        <w:t>East Windsor</w:t>
      </w:r>
      <w:r>
        <w:rPr>
          <w:rFonts w:ascii="Times New Roman" w:hAnsi="Times New Roman" w:cs="Times New Roman"/>
          <w:sz w:val="24"/>
          <w:szCs w:val="24"/>
        </w:rPr>
        <w:t xml:space="preserve"> Public Schools is accepting </w:t>
      </w:r>
      <w:r w:rsidR="00731021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B6E">
        <w:rPr>
          <w:rFonts w:ascii="Times New Roman" w:hAnsi="Times New Roman" w:cs="Times New Roman"/>
          <w:sz w:val="24"/>
          <w:szCs w:val="24"/>
        </w:rPr>
        <w:t xml:space="preserve">for procurement of food services for elementary, middle and high school students that meet USDA Child Nutrition Program guidelines. </w:t>
      </w:r>
    </w:p>
    <w:p w14:paraId="12AAFB9A" w14:textId="77777777" w:rsidR="00065C45" w:rsidRDefault="00065C45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3040F" w14:textId="77777777" w:rsidR="00065C45" w:rsidRDefault="00065C45" w:rsidP="00065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FOOD SERVICE OPERATION</w:t>
      </w:r>
    </w:p>
    <w:p w14:paraId="713F875E" w14:textId="77777777" w:rsidR="00065C45" w:rsidRDefault="00065C45" w:rsidP="00065C4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390BC6" w14:textId="57400E73" w:rsidR="00065C45" w:rsidRDefault="001F1B6E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sealed proposals</w:t>
      </w:r>
      <w:r w:rsidR="00065C45">
        <w:rPr>
          <w:rFonts w:ascii="Times New Roman" w:hAnsi="Times New Roman" w:cs="Times New Roman"/>
          <w:sz w:val="24"/>
          <w:szCs w:val="24"/>
        </w:rPr>
        <w:t xml:space="preserve"> marked “</w:t>
      </w:r>
      <w:r w:rsidR="009B10C4">
        <w:rPr>
          <w:rFonts w:ascii="Times New Roman" w:hAnsi="Times New Roman" w:cs="Times New Roman"/>
          <w:sz w:val="24"/>
          <w:szCs w:val="24"/>
        </w:rPr>
        <w:t xml:space="preserve">FSMC </w:t>
      </w:r>
      <w:r w:rsidR="00731021">
        <w:rPr>
          <w:rFonts w:ascii="Times New Roman" w:hAnsi="Times New Roman" w:cs="Times New Roman"/>
          <w:sz w:val="24"/>
          <w:szCs w:val="24"/>
        </w:rPr>
        <w:t>PROPOSAL</w:t>
      </w:r>
      <w:r w:rsidR="00627DE4">
        <w:rPr>
          <w:rFonts w:ascii="Times New Roman" w:hAnsi="Times New Roman" w:cs="Times New Roman"/>
          <w:sz w:val="24"/>
          <w:szCs w:val="24"/>
        </w:rPr>
        <w:t xml:space="preserve"> EW</w:t>
      </w:r>
      <w:r w:rsidR="004052E4">
        <w:rPr>
          <w:rFonts w:ascii="Times New Roman" w:hAnsi="Times New Roman" w:cs="Times New Roman"/>
          <w:sz w:val="24"/>
          <w:szCs w:val="24"/>
        </w:rPr>
        <w:t>-2024</w:t>
      </w:r>
      <w:r w:rsidR="00065C45">
        <w:rPr>
          <w:rFonts w:ascii="Times New Roman" w:hAnsi="Times New Roman" w:cs="Times New Roman"/>
          <w:sz w:val="24"/>
          <w:szCs w:val="24"/>
        </w:rPr>
        <w:t xml:space="preserve">” must be submitted on forms and in accordance with specifications obtained in the Office of the </w:t>
      </w:r>
      <w:r w:rsidR="009B10C4">
        <w:rPr>
          <w:rFonts w:ascii="Times New Roman" w:hAnsi="Times New Roman" w:cs="Times New Roman"/>
          <w:sz w:val="24"/>
          <w:szCs w:val="24"/>
        </w:rPr>
        <w:t>Business Manager</w:t>
      </w:r>
      <w:r w:rsidR="00065C45">
        <w:rPr>
          <w:rFonts w:ascii="Times New Roman" w:hAnsi="Times New Roman" w:cs="Times New Roman"/>
          <w:sz w:val="24"/>
          <w:szCs w:val="24"/>
        </w:rPr>
        <w:t xml:space="preserve">, </w:t>
      </w:r>
      <w:r w:rsidR="00364D63">
        <w:rPr>
          <w:rFonts w:ascii="Times New Roman" w:hAnsi="Times New Roman" w:cs="Times New Roman"/>
          <w:sz w:val="24"/>
          <w:szCs w:val="24"/>
        </w:rPr>
        <w:t>70 S Main Street, East Windsor, CT 06088.</w:t>
      </w:r>
      <w:r w:rsidR="00065C45">
        <w:rPr>
          <w:rFonts w:ascii="Times New Roman" w:hAnsi="Times New Roman" w:cs="Times New Roman"/>
          <w:sz w:val="24"/>
          <w:szCs w:val="24"/>
        </w:rPr>
        <w:t xml:space="preserve">   </w:t>
      </w:r>
      <w:r w:rsidR="00751F49">
        <w:rPr>
          <w:rFonts w:ascii="Times New Roman" w:hAnsi="Times New Roman" w:cs="Times New Roman"/>
          <w:sz w:val="24"/>
          <w:szCs w:val="24"/>
        </w:rPr>
        <w:t>CTSource (</w:t>
      </w:r>
      <w:hyperlink r:id="rId4" w:history="1">
        <w:r w:rsidR="00751F49" w:rsidRPr="00DF5A4F">
          <w:rPr>
            <w:rStyle w:val="Hyperlink"/>
            <w:rFonts w:ascii="Times New Roman" w:hAnsi="Times New Roman" w:cs="Times New Roman"/>
            <w:sz w:val="24"/>
            <w:szCs w:val="24"/>
          </w:rPr>
          <w:t>https://portal.ct.gov/DAS/CTSource/CTSource</w:t>
        </w:r>
      </w:hyperlink>
      <w:r w:rsidR="00751F49">
        <w:rPr>
          <w:rFonts w:ascii="Times New Roman" w:hAnsi="Times New Roman" w:cs="Times New Roman"/>
          <w:sz w:val="24"/>
          <w:szCs w:val="24"/>
        </w:rPr>
        <w:t xml:space="preserve">) is </w:t>
      </w:r>
      <w:r w:rsidR="004052E4">
        <w:rPr>
          <w:rFonts w:ascii="Times New Roman" w:hAnsi="Times New Roman" w:cs="Times New Roman"/>
          <w:sz w:val="24"/>
          <w:szCs w:val="24"/>
        </w:rPr>
        <w:t>the</w:t>
      </w:r>
      <w:r w:rsidR="00751F49">
        <w:rPr>
          <w:rFonts w:ascii="Times New Roman" w:hAnsi="Times New Roman" w:cs="Times New Roman"/>
          <w:sz w:val="24"/>
          <w:szCs w:val="24"/>
        </w:rPr>
        <w:t xml:space="preserve"> resource for obtaining the RFP documents.  </w:t>
      </w:r>
      <w:r w:rsidR="00902B02">
        <w:rPr>
          <w:rFonts w:ascii="Times New Roman" w:hAnsi="Times New Roman" w:cs="Times New Roman"/>
          <w:sz w:val="24"/>
          <w:szCs w:val="24"/>
        </w:rPr>
        <w:t xml:space="preserve">The mandatory Pre-Bid conference will be held on </w:t>
      </w:r>
      <w:r w:rsidR="004052E4">
        <w:rPr>
          <w:rFonts w:ascii="Times New Roman" w:hAnsi="Times New Roman" w:cs="Times New Roman"/>
          <w:sz w:val="24"/>
          <w:szCs w:val="24"/>
        </w:rPr>
        <w:t>May 6</w:t>
      </w:r>
      <w:r w:rsidR="00902B02">
        <w:rPr>
          <w:rFonts w:ascii="Times New Roman" w:hAnsi="Times New Roman" w:cs="Times New Roman"/>
          <w:sz w:val="24"/>
          <w:szCs w:val="24"/>
        </w:rPr>
        <w:t xml:space="preserve">, </w:t>
      </w:r>
      <w:r w:rsidR="00627DE4">
        <w:rPr>
          <w:rFonts w:ascii="Times New Roman" w:hAnsi="Times New Roman" w:cs="Times New Roman"/>
          <w:sz w:val="24"/>
          <w:szCs w:val="24"/>
        </w:rPr>
        <w:t>2024,</w:t>
      </w:r>
      <w:r w:rsidR="00902B02">
        <w:rPr>
          <w:rFonts w:ascii="Times New Roman" w:hAnsi="Times New Roman" w:cs="Times New Roman"/>
          <w:sz w:val="24"/>
          <w:szCs w:val="24"/>
        </w:rPr>
        <w:t xml:space="preserve"> at 9:00 at the Board of Education offices, 70 S Main St, Eat Windsor, CT 06088. </w:t>
      </w:r>
      <w:r w:rsidR="00731021">
        <w:rPr>
          <w:rFonts w:ascii="Times New Roman" w:hAnsi="Times New Roman" w:cs="Times New Roman"/>
          <w:sz w:val="24"/>
          <w:szCs w:val="24"/>
        </w:rPr>
        <w:t>Proposals</w:t>
      </w:r>
      <w:r w:rsidR="009B10C4">
        <w:rPr>
          <w:rFonts w:ascii="Times New Roman" w:hAnsi="Times New Roman" w:cs="Times New Roman"/>
          <w:sz w:val="24"/>
          <w:szCs w:val="24"/>
        </w:rPr>
        <w:t xml:space="preserve"> will be received until </w:t>
      </w:r>
      <w:r w:rsidR="008B7430">
        <w:rPr>
          <w:rFonts w:ascii="Times New Roman" w:hAnsi="Times New Roman" w:cs="Times New Roman"/>
          <w:sz w:val="24"/>
          <w:szCs w:val="24"/>
        </w:rPr>
        <w:t>10 A</w:t>
      </w:r>
      <w:r w:rsidR="009B10C4">
        <w:rPr>
          <w:rFonts w:ascii="Times New Roman" w:hAnsi="Times New Roman" w:cs="Times New Roman"/>
          <w:sz w:val="24"/>
          <w:szCs w:val="24"/>
        </w:rPr>
        <w:t>.M.</w:t>
      </w:r>
      <w:r w:rsidR="00A94F8F">
        <w:rPr>
          <w:rFonts w:ascii="Times New Roman" w:hAnsi="Times New Roman" w:cs="Times New Roman"/>
          <w:sz w:val="24"/>
          <w:szCs w:val="24"/>
        </w:rPr>
        <w:t xml:space="preserve"> </w:t>
      </w:r>
      <w:r w:rsidR="00902B02">
        <w:rPr>
          <w:rFonts w:ascii="Times New Roman" w:hAnsi="Times New Roman" w:cs="Times New Roman"/>
          <w:sz w:val="24"/>
          <w:szCs w:val="24"/>
        </w:rPr>
        <w:t>on</w:t>
      </w:r>
      <w:r w:rsidR="008B7430">
        <w:rPr>
          <w:rFonts w:ascii="Times New Roman" w:hAnsi="Times New Roman" w:cs="Times New Roman"/>
          <w:sz w:val="24"/>
          <w:szCs w:val="24"/>
        </w:rPr>
        <w:t xml:space="preserve"> May</w:t>
      </w:r>
      <w:r w:rsidR="00627DE4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10C4">
        <w:rPr>
          <w:rFonts w:ascii="Times New Roman" w:hAnsi="Times New Roman" w:cs="Times New Roman"/>
          <w:sz w:val="24"/>
          <w:szCs w:val="24"/>
        </w:rPr>
        <w:t xml:space="preserve"> 20</w:t>
      </w:r>
      <w:r w:rsidR="00D53086">
        <w:rPr>
          <w:rFonts w:ascii="Times New Roman" w:hAnsi="Times New Roman" w:cs="Times New Roman"/>
          <w:sz w:val="24"/>
          <w:szCs w:val="24"/>
        </w:rPr>
        <w:t>2</w:t>
      </w:r>
      <w:r w:rsidR="008B7430">
        <w:rPr>
          <w:rFonts w:ascii="Times New Roman" w:hAnsi="Times New Roman" w:cs="Times New Roman"/>
          <w:sz w:val="24"/>
          <w:szCs w:val="24"/>
        </w:rPr>
        <w:t>4</w:t>
      </w:r>
      <w:r w:rsidR="009B10C4">
        <w:rPr>
          <w:rFonts w:ascii="Times New Roman" w:hAnsi="Times New Roman" w:cs="Times New Roman"/>
          <w:sz w:val="24"/>
          <w:szCs w:val="24"/>
        </w:rPr>
        <w:t>.</w:t>
      </w:r>
      <w:r w:rsidR="00065C45">
        <w:rPr>
          <w:rFonts w:ascii="Times New Roman" w:hAnsi="Times New Roman" w:cs="Times New Roman"/>
          <w:sz w:val="24"/>
          <w:szCs w:val="24"/>
        </w:rPr>
        <w:t xml:space="preserve"> The </w:t>
      </w:r>
      <w:r w:rsidR="008B7430">
        <w:rPr>
          <w:rFonts w:ascii="Times New Roman" w:hAnsi="Times New Roman" w:cs="Times New Roman"/>
          <w:sz w:val="24"/>
          <w:szCs w:val="24"/>
        </w:rPr>
        <w:t>East Windsor</w:t>
      </w:r>
      <w:r w:rsidR="00065C45">
        <w:rPr>
          <w:rFonts w:ascii="Times New Roman" w:hAnsi="Times New Roman" w:cs="Times New Roman"/>
          <w:sz w:val="24"/>
          <w:szCs w:val="24"/>
        </w:rPr>
        <w:t xml:space="preserve"> Public schools reserve</w:t>
      </w:r>
      <w:r w:rsidR="00751F49">
        <w:rPr>
          <w:rFonts w:ascii="Times New Roman" w:hAnsi="Times New Roman" w:cs="Times New Roman"/>
          <w:sz w:val="24"/>
          <w:szCs w:val="24"/>
        </w:rPr>
        <w:t>s</w:t>
      </w:r>
      <w:r w:rsidR="00065C45">
        <w:rPr>
          <w:rFonts w:ascii="Times New Roman" w:hAnsi="Times New Roman" w:cs="Times New Roman"/>
          <w:sz w:val="24"/>
          <w:szCs w:val="24"/>
        </w:rPr>
        <w:t xml:space="preserve"> the right to reject an</w:t>
      </w:r>
      <w:r w:rsidR="00751F49">
        <w:rPr>
          <w:rFonts w:ascii="Times New Roman" w:hAnsi="Times New Roman" w:cs="Times New Roman"/>
          <w:sz w:val="24"/>
          <w:szCs w:val="24"/>
        </w:rPr>
        <w:t>y</w:t>
      </w:r>
      <w:r w:rsidR="00065C45">
        <w:rPr>
          <w:rFonts w:ascii="Times New Roman" w:hAnsi="Times New Roman" w:cs="Times New Roman"/>
          <w:sz w:val="24"/>
          <w:szCs w:val="24"/>
        </w:rPr>
        <w:t xml:space="preserve"> </w:t>
      </w:r>
      <w:r w:rsidR="005B4881">
        <w:rPr>
          <w:rFonts w:ascii="Times New Roman" w:hAnsi="Times New Roman" w:cs="Times New Roman"/>
          <w:sz w:val="24"/>
          <w:szCs w:val="24"/>
        </w:rPr>
        <w:t xml:space="preserve">or all </w:t>
      </w:r>
      <w:r w:rsidR="00731021">
        <w:rPr>
          <w:rFonts w:ascii="Times New Roman" w:hAnsi="Times New Roman" w:cs="Times New Roman"/>
          <w:sz w:val="24"/>
          <w:szCs w:val="24"/>
        </w:rPr>
        <w:t>proposals and</w:t>
      </w:r>
      <w:r w:rsidR="005B4881">
        <w:rPr>
          <w:rFonts w:ascii="Times New Roman" w:hAnsi="Times New Roman" w:cs="Times New Roman"/>
          <w:sz w:val="24"/>
          <w:szCs w:val="24"/>
        </w:rPr>
        <w:t xml:space="preserve"> to waive any </w:t>
      </w:r>
      <w:r w:rsidR="00EE4AC1">
        <w:rPr>
          <w:rFonts w:ascii="Times New Roman" w:hAnsi="Times New Roman" w:cs="Times New Roman"/>
          <w:sz w:val="24"/>
          <w:szCs w:val="24"/>
        </w:rPr>
        <w:t>informality</w:t>
      </w:r>
      <w:r w:rsidR="005B4881">
        <w:rPr>
          <w:rFonts w:ascii="Times New Roman" w:hAnsi="Times New Roman" w:cs="Times New Roman"/>
          <w:sz w:val="24"/>
          <w:szCs w:val="24"/>
        </w:rPr>
        <w:t xml:space="preserve"> in</w:t>
      </w:r>
      <w:r w:rsidR="00731021">
        <w:rPr>
          <w:rFonts w:ascii="Times New Roman" w:hAnsi="Times New Roman" w:cs="Times New Roman"/>
          <w:sz w:val="24"/>
          <w:szCs w:val="24"/>
        </w:rPr>
        <w:t xml:space="preserve"> proposals</w:t>
      </w:r>
      <w:r w:rsidR="009B10C4">
        <w:rPr>
          <w:rFonts w:ascii="Times New Roman" w:hAnsi="Times New Roman" w:cs="Times New Roman"/>
          <w:sz w:val="24"/>
          <w:szCs w:val="24"/>
        </w:rPr>
        <w:t>.</w:t>
      </w:r>
      <w:r w:rsidR="007310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7EF700" w14:textId="77777777" w:rsidR="00902B02" w:rsidRDefault="00902B02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52CDB8" w14:textId="77F9A1A7" w:rsidR="00902B02" w:rsidRDefault="00902B02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570B1" w14:textId="77777777" w:rsidR="005B4881" w:rsidRDefault="005B4881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0EDE6" w14:textId="77777777" w:rsidR="005B4881" w:rsidRDefault="005B4881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361DA" w14:textId="03D8C67D" w:rsidR="005B4881" w:rsidRDefault="008B7430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Ryan Galloway</w:t>
      </w:r>
    </w:p>
    <w:p w14:paraId="5EFDD09B" w14:textId="77777777" w:rsidR="005B4881" w:rsidRPr="00065C45" w:rsidRDefault="005B4881" w:rsidP="00065C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Manager</w:t>
      </w:r>
    </w:p>
    <w:sectPr w:rsidR="005B4881" w:rsidRPr="00065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45"/>
    <w:rsid w:val="00011CCE"/>
    <w:rsid w:val="00065C45"/>
    <w:rsid w:val="001F1B6E"/>
    <w:rsid w:val="002A07E9"/>
    <w:rsid w:val="00364D63"/>
    <w:rsid w:val="004052E4"/>
    <w:rsid w:val="005B4881"/>
    <w:rsid w:val="00627DE4"/>
    <w:rsid w:val="00731021"/>
    <w:rsid w:val="00751F49"/>
    <w:rsid w:val="008B7430"/>
    <w:rsid w:val="008B7A1F"/>
    <w:rsid w:val="00902B02"/>
    <w:rsid w:val="00916F62"/>
    <w:rsid w:val="00966C19"/>
    <w:rsid w:val="009B10C4"/>
    <w:rsid w:val="00A94F8F"/>
    <w:rsid w:val="00A97315"/>
    <w:rsid w:val="00B650AD"/>
    <w:rsid w:val="00C30890"/>
    <w:rsid w:val="00C548F2"/>
    <w:rsid w:val="00C734E9"/>
    <w:rsid w:val="00D53086"/>
    <w:rsid w:val="00EE4AC1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C845"/>
  <w15:docId w15:val="{FDEEE5B1-8EB5-463B-81D9-79A8BD5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C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0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ct.gov/DAS/CTSource/CTSour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Cancelliere, Carol</dc:creator>
  <cp:keywords/>
  <dc:description/>
  <cp:lastModifiedBy>Christine Wallace</cp:lastModifiedBy>
  <cp:revision>4</cp:revision>
  <dcterms:created xsi:type="dcterms:W3CDTF">2024-04-17T00:55:00Z</dcterms:created>
  <dcterms:modified xsi:type="dcterms:W3CDTF">2024-04-26T12:58:00Z</dcterms:modified>
</cp:coreProperties>
</file>